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C32CF4" w:rsidR="006C3549" w:rsidP="0090465A" w:rsidRDefault="006D5686" w14:paraId="4CFAA2E6" w14:textId="7837AC29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C32CF4">
        <w:rPr>
          <w:rFonts w:cstheme="minorHAnsi"/>
          <w:b/>
          <w:bCs/>
          <w:color w:val="000000" w:themeColor="text1"/>
          <w:sz w:val="24"/>
          <w:szCs w:val="24"/>
        </w:rPr>
        <w:t>Admissions</w:t>
      </w:r>
      <w:r w:rsidRPr="00C32CF4" w:rsidR="0090465A">
        <w:rPr>
          <w:rFonts w:cstheme="minorHAnsi"/>
          <w:b/>
          <w:bCs/>
          <w:color w:val="000000" w:themeColor="text1"/>
          <w:sz w:val="24"/>
          <w:szCs w:val="24"/>
        </w:rPr>
        <w:t xml:space="preserve"> Policy </w:t>
      </w:r>
    </w:p>
    <w:p w:rsidRPr="00C32CF4" w:rsidR="006D5686" w:rsidP="006D5686" w:rsidRDefault="006D5686" w14:paraId="53241A90" w14:textId="2EA6821A">
      <w:p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>Youth Membership of 1</w:t>
      </w:r>
      <w:r w:rsidRPr="00C32CF4">
        <w:rPr>
          <w:rFonts w:eastAsia="Times New Roman" w:cstheme="minorHAnsi"/>
          <w:color w:val="404E5A"/>
          <w:vertAlign w:val="superscript"/>
          <w:lang w:eastAsia="en-GB"/>
        </w:rPr>
        <w:t>st</w:t>
      </w:r>
      <w:r w:rsidRPr="00C32CF4">
        <w:rPr>
          <w:rFonts w:eastAsia="Times New Roman" w:cstheme="minorHAnsi"/>
          <w:color w:val="404E5A"/>
          <w:lang w:eastAsia="en-GB"/>
        </w:rPr>
        <w:t xml:space="preserve"> Burghfield and Sulhamstead </w:t>
      </w:r>
      <w:r w:rsidRPr="00C32CF4" w:rsidR="008B4A44">
        <w:rPr>
          <w:rFonts w:eastAsia="Times New Roman" w:cstheme="minorHAnsi"/>
          <w:color w:val="404E5A"/>
          <w:lang w:eastAsia="en-GB"/>
        </w:rPr>
        <w:t>S</w:t>
      </w:r>
      <w:r w:rsidRPr="00C32CF4">
        <w:rPr>
          <w:rFonts w:eastAsia="Times New Roman" w:cstheme="minorHAnsi"/>
          <w:color w:val="404E5A"/>
          <w:lang w:eastAsia="en-GB"/>
        </w:rPr>
        <w:t>cout Group is at the discretion of the Group Scout Leader (as outlined in The Scout Association’s Policy, Organisation and Rules (POR))</w:t>
      </w:r>
    </w:p>
    <w:p w:rsidRPr="00C32CF4" w:rsidR="006D5686" w:rsidP="006D5686" w:rsidRDefault="006D5686" w14:paraId="2B1BDB48" w14:textId="77777777">
      <w:p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> </w:t>
      </w:r>
    </w:p>
    <w:p w:rsidRPr="00C32CF4" w:rsidR="006D5686" w:rsidP="006D5686" w:rsidRDefault="006D5686" w14:paraId="66B8323E" w14:textId="75FC42EE">
      <w:p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 xml:space="preserve">At </w:t>
      </w:r>
      <w:r w:rsidRPr="00C32CF4" w:rsidR="008B4A44">
        <w:rPr>
          <w:rFonts w:eastAsia="Times New Roman" w:cstheme="minorHAnsi"/>
          <w:color w:val="404E5A"/>
          <w:lang w:eastAsia="en-GB"/>
        </w:rPr>
        <w:t>1</w:t>
      </w:r>
      <w:r w:rsidRPr="00C32CF4" w:rsidR="008B4A44">
        <w:rPr>
          <w:rFonts w:eastAsia="Times New Roman" w:cstheme="minorHAnsi"/>
          <w:color w:val="404E5A"/>
          <w:vertAlign w:val="superscript"/>
          <w:lang w:eastAsia="en-GB"/>
        </w:rPr>
        <w:t>st</w:t>
      </w:r>
      <w:r w:rsidRPr="00C32CF4" w:rsidR="008B4A44">
        <w:rPr>
          <w:rFonts w:eastAsia="Times New Roman" w:cstheme="minorHAnsi"/>
          <w:color w:val="404E5A"/>
          <w:lang w:eastAsia="en-GB"/>
        </w:rPr>
        <w:t xml:space="preserve"> Burghfield and Sulhamstead</w:t>
      </w:r>
      <w:r w:rsidRPr="00C32CF4">
        <w:rPr>
          <w:rFonts w:eastAsia="Times New Roman" w:cstheme="minorHAnsi"/>
          <w:color w:val="404E5A"/>
          <w:lang w:eastAsia="en-GB"/>
        </w:rPr>
        <w:t xml:space="preserve"> </w:t>
      </w:r>
      <w:r w:rsidRPr="00C32CF4" w:rsidR="0090465A">
        <w:rPr>
          <w:rFonts w:eastAsia="Times New Roman" w:cstheme="minorHAnsi"/>
          <w:color w:val="404E5A"/>
          <w:lang w:eastAsia="en-GB"/>
        </w:rPr>
        <w:t xml:space="preserve">Scout Group </w:t>
      </w:r>
      <w:r w:rsidRPr="00C32CF4">
        <w:rPr>
          <w:rFonts w:eastAsia="Times New Roman" w:cstheme="minorHAnsi"/>
          <w:color w:val="404E5A"/>
          <w:lang w:eastAsia="en-GB"/>
        </w:rPr>
        <w:t>we will:</w:t>
      </w:r>
    </w:p>
    <w:p w:rsidRPr="00C32CF4" w:rsidR="006D5686" w:rsidP="006D5686" w:rsidRDefault="006D5686" w14:paraId="436C739A" w14:textId="77777777">
      <w:p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> </w:t>
      </w:r>
    </w:p>
    <w:p w:rsidRPr="00C32CF4" w:rsidR="006D5686" w:rsidP="2814DD30" w:rsidRDefault="006D5686" w14:paraId="329BB72F" w14:textId="067EA6EB">
      <w:pPr>
        <w:numPr>
          <w:ilvl w:val="0"/>
          <w:numId w:val="3"/>
        </w:numPr>
        <w:spacing w:after="0" w:line="240" w:lineRule="auto"/>
        <w:rPr>
          <w:rFonts w:eastAsia="Times New Roman" w:cs="Calibri" w:cstheme="minorAscii"/>
          <w:color w:val="404E5A"/>
          <w:lang w:eastAsia="en-GB"/>
        </w:rPr>
      </w:pPr>
      <w:r w:rsidRPr="7C8038D3" w:rsidR="55EBDFB8">
        <w:rPr>
          <w:rFonts w:eastAsia="Times New Roman" w:cs="Calibri" w:cstheme="minorAscii"/>
          <w:color w:val="404E5A"/>
          <w:lang w:eastAsia="en-GB"/>
        </w:rPr>
        <w:t>A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>dmit young people whose ages match those prescribed in POR subject to the limits on size.  The Scout Association has not defined a maximum size for Troops but due to the size of our hall we cannot accept more than 36 young people.</w:t>
      </w:r>
    </w:p>
    <w:p w:rsidRPr="00C32CF4" w:rsidR="006D5686" w:rsidP="2814DD30" w:rsidRDefault="006D5686" w14:paraId="1ACF508E" w14:textId="031211D4">
      <w:pPr>
        <w:numPr>
          <w:ilvl w:val="0"/>
          <w:numId w:val="3"/>
        </w:numPr>
        <w:spacing w:after="0" w:line="240" w:lineRule="auto"/>
        <w:rPr>
          <w:rFonts w:eastAsia="Times New Roman" w:cs="Calibri" w:cstheme="minorAscii"/>
          <w:color w:val="404E5A"/>
          <w:lang w:eastAsia="en-GB"/>
        </w:rPr>
      </w:pPr>
      <w:r w:rsidRPr="7C8038D3" w:rsidR="5850376C">
        <w:rPr>
          <w:rFonts w:eastAsia="Times New Roman" w:cs="Calibri" w:cstheme="minorAscii"/>
          <w:color w:val="404E5A"/>
          <w:lang w:eastAsia="en-GB"/>
        </w:rPr>
        <w:t>R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 xml:space="preserve">ecord interest for places over and above these numbers and, whilst 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>maintaining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 xml:space="preserve"> contact with the parents of these children, endeavour to 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>allocate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 xml:space="preserve"> places based on</w:t>
      </w:r>
    </w:p>
    <w:p w:rsidRPr="00C32CF4" w:rsidR="00516C76" w:rsidP="00516C76" w:rsidRDefault="006D5686" w14:paraId="711B82EF" w14:textId="77777777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>the age of the child</w:t>
      </w:r>
    </w:p>
    <w:p w:rsidRPr="00C32CF4" w:rsidR="006D5686" w:rsidP="00516C76" w:rsidRDefault="006D5686" w14:paraId="4FA9D204" w14:textId="0CE610B4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 xml:space="preserve">the willingness of parents to offer regular support to the </w:t>
      </w:r>
      <w:proofErr w:type="gramStart"/>
      <w:r w:rsidRPr="00C32CF4">
        <w:rPr>
          <w:rFonts w:eastAsia="Times New Roman" w:cstheme="minorHAnsi"/>
          <w:color w:val="404E5A"/>
          <w:lang w:eastAsia="en-GB"/>
        </w:rPr>
        <w:t>section</w:t>
      </w:r>
      <w:proofErr w:type="gramEnd"/>
    </w:p>
    <w:p w:rsidRPr="00C32CF4" w:rsidR="006D5686" w:rsidP="00516C76" w:rsidRDefault="006D5686" w14:paraId="06AC4C19" w14:textId="01816B65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>the length of time they have been on the</w:t>
      </w:r>
      <w:r w:rsidRPr="00C32CF4" w:rsidR="00AB3724">
        <w:rPr>
          <w:rFonts w:eastAsia="Times New Roman" w:cstheme="minorHAnsi"/>
          <w:color w:val="404E5A"/>
          <w:lang w:eastAsia="en-GB"/>
        </w:rPr>
        <w:t xml:space="preserve"> waiting</w:t>
      </w:r>
      <w:r w:rsidRPr="00C32CF4">
        <w:rPr>
          <w:rFonts w:eastAsia="Times New Roman" w:cstheme="minorHAnsi"/>
          <w:color w:val="404E5A"/>
          <w:lang w:eastAsia="en-GB"/>
        </w:rPr>
        <w:t xml:space="preserve"> </w:t>
      </w:r>
      <w:proofErr w:type="gramStart"/>
      <w:r w:rsidRPr="00C32CF4">
        <w:rPr>
          <w:rFonts w:eastAsia="Times New Roman" w:cstheme="minorHAnsi"/>
          <w:color w:val="404E5A"/>
          <w:lang w:eastAsia="en-GB"/>
        </w:rPr>
        <w:t>list</w:t>
      </w:r>
      <w:proofErr w:type="gramEnd"/>
    </w:p>
    <w:p w:rsidRPr="00C32CF4" w:rsidR="006D5686" w:rsidP="006D5686" w:rsidRDefault="006D5686" w14:paraId="1AF004D2" w14:textId="77777777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>Requests for places must be made via our online form or a paper equivalent from a section leader.</w:t>
      </w:r>
    </w:p>
    <w:p w:rsidRPr="00C32CF4" w:rsidR="006D5686" w:rsidP="006D5686" w:rsidRDefault="006D5686" w14:paraId="04F5A670" w14:textId="77777777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>Transfers from other groups will be given serious consideration, including temporarily increasing the maximum size of the section.</w:t>
      </w:r>
    </w:p>
    <w:p w:rsidRPr="00C32CF4" w:rsidR="006D5686" w:rsidP="2814DD30" w:rsidRDefault="006D5686" w14:paraId="5EFEC85D" w14:textId="0082C0B4">
      <w:pPr>
        <w:numPr>
          <w:ilvl w:val="0"/>
          <w:numId w:val="5"/>
        </w:numPr>
        <w:spacing w:after="0" w:line="240" w:lineRule="auto"/>
        <w:rPr>
          <w:rFonts w:eastAsia="Times New Roman" w:cs="Calibri" w:cstheme="minorAscii"/>
          <w:color w:val="404E5A"/>
          <w:lang w:eastAsia="en-GB"/>
        </w:rPr>
      </w:pPr>
      <w:r w:rsidRPr="7C8038D3" w:rsidR="006D5686">
        <w:rPr>
          <w:rFonts w:eastAsia="Times New Roman" w:cs="Calibri" w:cstheme="minorAscii"/>
          <w:color w:val="404E5A"/>
          <w:lang w:eastAsia="en-GB"/>
        </w:rPr>
        <w:t xml:space="preserve">Membership is subject to payment of the </w:t>
      </w:r>
      <w:r w:rsidRPr="7C8038D3" w:rsidR="437A6339">
        <w:rPr>
          <w:rFonts w:eastAsia="Times New Roman" w:cs="Calibri" w:cstheme="minorAscii"/>
          <w:color w:val="404E5A"/>
          <w:lang w:eastAsia="en-GB"/>
        </w:rPr>
        <w:t>termly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 xml:space="preserve"> membership fee, by Direct Debit</w:t>
      </w:r>
    </w:p>
    <w:p w:rsidRPr="00C32CF4" w:rsidR="006D5686" w:rsidP="4C754E16" w:rsidRDefault="006D5686" w14:paraId="6F598208" w14:textId="4CCD5157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="Calibri" w:cstheme="minorAscii"/>
          <w:color w:val="404E5A"/>
          <w:lang w:eastAsia="en-GB"/>
        </w:rPr>
      </w:pPr>
      <w:r w:rsidRPr="7C8038D3" w:rsidR="006D5686">
        <w:rPr>
          <w:rFonts w:eastAsia="Times New Roman" w:cs="Calibri" w:cstheme="minorAscii"/>
          <w:color w:val="404E5A"/>
          <w:lang w:eastAsia="en-GB"/>
        </w:rPr>
        <w:t>Payment shall commence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 xml:space="preserve">ollowing the investiture of the 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>membe</w:t>
      </w:r>
      <w:r w:rsidRPr="7C8038D3" w:rsidR="00516C76">
        <w:rPr>
          <w:rFonts w:eastAsia="Times New Roman" w:cs="Calibri" w:cstheme="minorAscii"/>
          <w:color w:val="404E5A"/>
          <w:lang w:eastAsia="en-GB"/>
        </w:rPr>
        <w:t>r</w:t>
      </w:r>
      <w:r w:rsidRPr="7C8038D3" w:rsidR="114517EF">
        <w:rPr>
          <w:rFonts w:eastAsia="Times New Roman" w:cs="Calibri" w:cstheme="minorAscii"/>
          <w:color w:val="404E5A"/>
          <w:lang w:eastAsia="en-GB"/>
        </w:rPr>
        <w:t xml:space="preserve"> </w:t>
      </w:r>
      <w:r w:rsidRPr="7C8038D3" w:rsidR="114517EF">
        <w:rPr>
          <w:rFonts w:eastAsia="Times New Roman" w:cs="Calibri" w:cstheme="minorAscii"/>
          <w:color w:val="404E5A"/>
          <w:lang w:eastAsia="en-GB"/>
        </w:rPr>
        <w:t xml:space="preserve">(for </w:t>
      </w:r>
      <w:r w:rsidRPr="7C8038D3" w:rsidR="5C3F7ED9">
        <w:rPr>
          <w:rFonts w:eastAsia="Times New Roman" w:cs="Calibri" w:cstheme="minorAscii"/>
          <w:color w:val="404E5A"/>
          <w:lang w:eastAsia="en-GB"/>
        </w:rPr>
        <w:t xml:space="preserve">those starting at </w:t>
      </w:r>
      <w:r w:rsidRPr="7C8038D3" w:rsidR="114517EF">
        <w:rPr>
          <w:rFonts w:eastAsia="Times New Roman" w:cs="Calibri" w:cstheme="minorAscii"/>
          <w:color w:val="404E5A"/>
          <w:lang w:eastAsia="en-GB"/>
        </w:rPr>
        <w:t>half terms we will charge half termly subs)</w:t>
      </w:r>
    </w:p>
    <w:p w:rsidRPr="00C32CF4" w:rsidR="006D5686" w:rsidP="00516C76" w:rsidRDefault="006D5686" w14:paraId="57DE5C79" w14:textId="71934C9E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>There is no charge to try (i.e. sessions prior to investiture)</w:t>
      </w:r>
    </w:p>
    <w:p w:rsidRPr="00C32CF4" w:rsidR="006D5686" w:rsidP="00516C76" w:rsidRDefault="006D5686" w14:paraId="088E79A2" w14:textId="2D53CAC5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 xml:space="preserve">Section leaders shall aim to complete all investitures within 4 weeks of </w:t>
      </w:r>
      <w:proofErr w:type="gramStart"/>
      <w:r w:rsidRPr="00C32CF4">
        <w:rPr>
          <w:rFonts w:eastAsia="Times New Roman" w:cstheme="minorHAnsi"/>
          <w:color w:val="404E5A"/>
          <w:lang w:eastAsia="en-GB"/>
        </w:rPr>
        <w:t>joining</w:t>
      </w:r>
      <w:proofErr w:type="gramEnd"/>
    </w:p>
    <w:p w:rsidRPr="00C32CF4" w:rsidR="006D5686" w:rsidP="00516C76" w:rsidRDefault="006D5686" w14:paraId="5CDCF000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>Cases of financial hardship shall be made to the Group Scout Leader who will discuss some partial reduction for a set period of time before a review of circumstances is made.</w:t>
      </w:r>
    </w:p>
    <w:p w:rsidRPr="00C32CF4" w:rsidR="006D5686" w:rsidP="2814DD30" w:rsidRDefault="006D5686" w14:paraId="22F01A07" w14:textId="772E6542">
      <w:pPr>
        <w:numPr>
          <w:ilvl w:val="0"/>
          <w:numId w:val="7"/>
        </w:numPr>
        <w:spacing w:after="0" w:line="240" w:lineRule="auto"/>
        <w:rPr>
          <w:rFonts w:eastAsia="Times New Roman" w:cs="Calibri" w:cstheme="minorAscii"/>
          <w:color w:val="404E5A"/>
          <w:lang w:eastAsia="en-GB"/>
        </w:rPr>
      </w:pPr>
      <w:r w:rsidRPr="7C8038D3" w:rsidR="006D5686">
        <w:rPr>
          <w:rFonts w:eastAsia="Times New Roman" w:cs="Calibri" w:cstheme="minorAscii"/>
          <w:color w:val="404E5A"/>
          <w:lang w:eastAsia="en-GB"/>
        </w:rPr>
        <w:t xml:space="preserve">Membership is fully open to all young people aged between 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 xml:space="preserve">4 and 18.  We do not discriminate 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>on the basis of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 xml:space="preserve"> gender, sexual orientation, 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>religion</w:t>
      </w:r>
      <w:r w:rsidRPr="7C8038D3" w:rsidR="006D5686">
        <w:rPr>
          <w:rFonts w:eastAsia="Times New Roman" w:cs="Calibri" w:cstheme="minorAscii"/>
          <w:color w:val="404E5A"/>
          <w:lang w:eastAsia="en-GB"/>
        </w:rPr>
        <w:t xml:space="preserve"> or disability.</w:t>
      </w:r>
    </w:p>
    <w:p w:rsidRPr="00C32CF4" w:rsidR="006D5686" w:rsidP="006D5686" w:rsidRDefault="006D5686" w14:paraId="702332D7" w14:textId="3071FF95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>Membership is subject to completion of a full membership form (available from a section leader or online).</w:t>
      </w:r>
    </w:p>
    <w:p w:rsidRPr="00C32CF4" w:rsidR="006D5686" w:rsidP="006D5686" w:rsidRDefault="006D5686" w14:paraId="11625A12" w14:textId="74DE8450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404E5A"/>
          <w:lang w:eastAsia="en-GB"/>
        </w:rPr>
      </w:pPr>
      <w:r w:rsidRPr="00C32CF4">
        <w:rPr>
          <w:rFonts w:eastAsia="Times New Roman" w:cstheme="minorHAnsi"/>
          <w:color w:val="404E5A"/>
          <w:lang w:eastAsia="en-GB"/>
        </w:rPr>
        <w:t>Membership requires a uniform</w:t>
      </w:r>
      <w:r w:rsidRPr="00C32CF4" w:rsidR="0090465A">
        <w:rPr>
          <w:rFonts w:eastAsia="Times New Roman" w:cstheme="minorHAnsi"/>
          <w:color w:val="404E5A"/>
          <w:lang w:eastAsia="en-GB"/>
        </w:rPr>
        <w:t>, speak to your Section volunteers for more information</w:t>
      </w:r>
      <w:r w:rsidRPr="00C32CF4">
        <w:rPr>
          <w:rFonts w:eastAsia="Times New Roman" w:cstheme="minorHAnsi"/>
          <w:color w:val="404E5A"/>
          <w:lang w:eastAsia="en-GB"/>
        </w:rPr>
        <w:t>.</w:t>
      </w:r>
    </w:p>
    <w:p w:rsidR="00E54770" w:rsidP="006D5686" w:rsidRDefault="00E54770" w14:paraId="5F6F6792" w14:textId="77777777">
      <w:pPr>
        <w:shd w:val="clear" w:color="auto" w:fill="FFFFFF"/>
        <w:spacing w:after="120" w:line="240" w:lineRule="auto"/>
        <w:outlineLvl w:val="2"/>
        <w:rPr>
          <w:rFonts w:cstheme="minorHAnsi"/>
          <w:color w:val="00B050"/>
        </w:rPr>
      </w:pPr>
    </w:p>
    <w:p w:rsidR="00830FF8" w:rsidP="00830FF8" w:rsidRDefault="00830FF8" w14:paraId="04249AF8" w14:textId="77777777">
      <w:pPr>
        <w:pStyle w:val="Heading2"/>
        <w:rPr>
          <w:color w:val="7030A0"/>
          <w:lang w:val="en-GB"/>
        </w:rPr>
      </w:pPr>
      <w:bookmarkStart w:name="_Toc155552902" w:id="0"/>
      <w:r>
        <w:rPr>
          <w:color w:val="7030A0"/>
          <w:lang w:val="en-GB"/>
        </w:rPr>
        <w:t>Policy Review</w:t>
      </w:r>
      <w:bookmarkEnd w:id="0"/>
    </w:p>
    <w:p w:rsidR="00830FF8" w:rsidP="00830FF8" w:rsidRDefault="00830FF8" w14:paraId="0B59C1A3" w14:textId="77777777">
      <w:r w:rsidRPr="00DF0148">
        <w:t>This Policy will be reviewed annually</w:t>
      </w:r>
      <w:r>
        <w:t>.</w:t>
      </w:r>
    </w:p>
    <w:p w:rsidRPr="007A332C" w:rsidR="00830FF8" w:rsidP="00830FF8" w:rsidRDefault="00830FF8" w14:paraId="0D663DC5" w14:textId="77777777">
      <w:pPr>
        <w:rPr>
          <w:b/>
          <w:bCs/>
        </w:rPr>
      </w:pPr>
      <w:r w:rsidRPr="007A332C">
        <w:rPr>
          <w:b/>
          <w:bCs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7"/>
      </w:tblGrid>
      <w:tr w:rsidR="00830FF8" w:rsidTr="7C8038D3" w14:paraId="218E0843" w14:textId="77777777">
        <w:tc>
          <w:tcPr>
            <w:tcW w:w="1271" w:type="dxa"/>
            <w:tcMar/>
          </w:tcPr>
          <w:p w:rsidRPr="00365D3D" w:rsidR="00830FF8" w:rsidP="009D4F7E" w:rsidRDefault="00830FF8" w14:paraId="265C60D8" w14:textId="77777777">
            <w:pPr>
              <w:rPr>
                <w:b/>
                <w:bCs/>
                <w:lang w:val="en-GB"/>
              </w:rPr>
            </w:pPr>
            <w:r w:rsidRPr="00365D3D">
              <w:rPr>
                <w:b/>
                <w:bCs/>
                <w:lang w:val="en-GB"/>
              </w:rPr>
              <w:t>Version</w:t>
            </w:r>
          </w:p>
        </w:tc>
        <w:tc>
          <w:tcPr>
            <w:tcW w:w="2977" w:type="dxa"/>
            <w:tcMar/>
          </w:tcPr>
          <w:p w:rsidRPr="00365D3D" w:rsidR="00830FF8" w:rsidP="009D4F7E" w:rsidRDefault="00830FF8" w14:paraId="40FC13BD" w14:textId="77777777">
            <w:pPr>
              <w:rPr>
                <w:b/>
                <w:bCs/>
                <w:lang w:val="en-GB"/>
              </w:rPr>
            </w:pPr>
            <w:r w:rsidRPr="00365D3D">
              <w:rPr>
                <w:b/>
                <w:bCs/>
                <w:lang w:val="en-GB"/>
              </w:rPr>
              <w:t>Trustee Board approval Date</w:t>
            </w:r>
          </w:p>
        </w:tc>
      </w:tr>
      <w:tr w:rsidR="00830FF8" w:rsidTr="7C8038D3" w14:paraId="20F89EB0" w14:textId="77777777">
        <w:tc>
          <w:tcPr>
            <w:tcW w:w="1271" w:type="dxa"/>
            <w:tcMar/>
          </w:tcPr>
          <w:p w:rsidR="00830FF8" w:rsidP="009D4F7E" w:rsidRDefault="00830FF8" w14:paraId="60DFBA92" w14:textId="77777777">
            <w:pPr>
              <w:rPr>
                <w:lang w:val="en-GB"/>
              </w:rPr>
            </w:pPr>
            <w:r>
              <w:rPr>
                <w:lang w:val="en-GB"/>
              </w:rPr>
              <w:t>V1</w:t>
            </w:r>
          </w:p>
        </w:tc>
        <w:tc>
          <w:tcPr>
            <w:tcW w:w="2977" w:type="dxa"/>
            <w:tcMar/>
          </w:tcPr>
          <w:p w:rsidR="00830FF8" w:rsidP="009D4F7E" w:rsidRDefault="00C32CF4" w14:paraId="020550C7" w14:textId="0FD8E8B2">
            <w:pPr>
              <w:rPr>
                <w:lang w:val="en-GB"/>
              </w:rPr>
            </w:pPr>
            <w:r>
              <w:rPr>
                <w:lang w:val="en-GB"/>
              </w:rPr>
              <w:t>22 March 2023</w:t>
            </w:r>
          </w:p>
        </w:tc>
      </w:tr>
      <w:tr w:rsidR="00830FF8" w:rsidTr="7C8038D3" w14:paraId="6954D0F2" w14:textId="77777777">
        <w:tc>
          <w:tcPr>
            <w:tcW w:w="1271" w:type="dxa"/>
            <w:tcMar/>
          </w:tcPr>
          <w:p w:rsidR="00830FF8" w:rsidP="009D4F7E" w:rsidRDefault="00830FF8" w14:paraId="7CEC88D9" w14:textId="77777777">
            <w:pPr>
              <w:rPr>
                <w:lang w:val="en-GB"/>
              </w:rPr>
            </w:pPr>
            <w:r>
              <w:rPr>
                <w:lang w:val="en-GB"/>
              </w:rPr>
              <w:t>V2</w:t>
            </w:r>
          </w:p>
        </w:tc>
        <w:tc>
          <w:tcPr>
            <w:tcW w:w="2977" w:type="dxa"/>
            <w:tcMar/>
          </w:tcPr>
          <w:p w:rsidR="00830FF8" w:rsidP="009D4F7E" w:rsidRDefault="00830FF8" w14:paraId="194AE58B" w14:textId="77777777">
            <w:pPr>
              <w:rPr>
                <w:lang w:val="en-GB"/>
              </w:rPr>
            </w:pPr>
            <w:r>
              <w:rPr>
                <w:lang w:val="en-GB"/>
              </w:rPr>
              <w:t>23 November 2023</w:t>
            </w:r>
          </w:p>
        </w:tc>
      </w:tr>
      <w:tr w:rsidR="2814DD30" w:rsidTr="7C8038D3" w14:paraId="24A64A78">
        <w:trPr>
          <w:trHeight w:val="300"/>
        </w:trPr>
        <w:tc>
          <w:tcPr>
            <w:tcW w:w="1271" w:type="dxa"/>
            <w:tcMar/>
          </w:tcPr>
          <w:p w:rsidR="033160AF" w:rsidP="2814DD30" w:rsidRDefault="033160AF" w14:paraId="0DEB00C3" w14:textId="08E76BC8">
            <w:pPr>
              <w:pStyle w:val="Normal"/>
              <w:rPr>
                <w:lang w:val="en-GB"/>
              </w:rPr>
            </w:pPr>
            <w:r w:rsidRPr="7C8038D3" w:rsidR="033160AF">
              <w:rPr>
                <w:lang w:val="en-GB"/>
              </w:rPr>
              <w:t>V3</w:t>
            </w:r>
          </w:p>
        </w:tc>
        <w:tc>
          <w:tcPr>
            <w:tcW w:w="2977" w:type="dxa"/>
            <w:tcMar/>
          </w:tcPr>
          <w:p w:rsidR="033160AF" w:rsidP="2814DD30" w:rsidRDefault="033160AF" w14:paraId="72426CD2" w14:textId="62889245">
            <w:pPr>
              <w:pStyle w:val="Normal"/>
              <w:rPr>
                <w:lang w:val="en-GB"/>
              </w:rPr>
            </w:pPr>
            <w:r w:rsidRPr="7C8038D3" w:rsidR="033160AF">
              <w:rPr>
                <w:lang w:val="en-GB"/>
              </w:rPr>
              <w:t xml:space="preserve">20 November 2024 </w:t>
            </w:r>
          </w:p>
        </w:tc>
      </w:tr>
    </w:tbl>
    <w:p w:rsidRPr="00516C76" w:rsidR="00830FF8" w:rsidP="006D5686" w:rsidRDefault="00830FF8" w14:paraId="1EF6FBBF" w14:textId="77777777">
      <w:pPr>
        <w:shd w:val="clear" w:color="auto" w:fill="FFFFFF"/>
        <w:spacing w:after="120" w:line="240" w:lineRule="auto"/>
        <w:outlineLvl w:val="2"/>
        <w:rPr>
          <w:rFonts w:cstheme="minorHAnsi"/>
          <w:color w:val="00B050"/>
        </w:rPr>
      </w:pPr>
    </w:p>
    <w:sectPr w:rsidRPr="00516C76" w:rsidR="00830FF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E91"/>
    <w:multiLevelType w:val="multilevel"/>
    <w:tmpl w:val="63F0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75FB3"/>
    <w:multiLevelType w:val="multilevel"/>
    <w:tmpl w:val="5198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5A30D9D"/>
    <w:multiLevelType w:val="multilevel"/>
    <w:tmpl w:val="FEAA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529FF"/>
    <w:multiLevelType w:val="hybridMultilevel"/>
    <w:tmpl w:val="0FE40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059DC"/>
    <w:multiLevelType w:val="multilevel"/>
    <w:tmpl w:val="22F6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E0E00E5"/>
    <w:multiLevelType w:val="hybridMultilevel"/>
    <w:tmpl w:val="D9B0CB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30E20EE"/>
    <w:multiLevelType w:val="multilevel"/>
    <w:tmpl w:val="3A6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8FC21ED"/>
    <w:multiLevelType w:val="multilevel"/>
    <w:tmpl w:val="5FA0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88610313">
    <w:abstractNumId w:val="4"/>
  </w:num>
  <w:num w:numId="2" w16cid:durableId="1725134077">
    <w:abstractNumId w:val="5"/>
  </w:num>
  <w:num w:numId="3" w16cid:durableId="2058042271">
    <w:abstractNumId w:val="6"/>
  </w:num>
  <w:num w:numId="4" w16cid:durableId="1988436846">
    <w:abstractNumId w:val="0"/>
  </w:num>
  <w:num w:numId="5" w16cid:durableId="1945963091">
    <w:abstractNumId w:val="7"/>
  </w:num>
  <w:num w:numId="6" w16cid:durableId="874583041">
    <w:abstractNumId w:val="2"/>
  </w:num>
  <w:num w:numId="7" w16cid:durableId="637876148">
    <w:abstractNumId w:val="1"/>
  </w:num>
  <w:num w:numId="8" w16cid:durableId="46289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C4"/>
    <w:rsid w:val="00030E21"/>
    <w:rsid w:val="00053C23"/>
    <w:rsid w:val="000D49D1"/>
    <w:rsid w:val="00172FA1"/>
    <w:rsid w:val="001D66D0"/>
    <w:rsid w:val="002641EB"/>
    <w:rsid w:val="002D0397"/>
    <w:rsid w:val="003869D4"/>
    <w:rsid w:val="00397858"/>
    <w:rsid w:val="00397CA1"/>
    <w:rsid w:val="003C2D62"/>
    <w:rsid w:val="004B2D52"/>
    <w:rsid w:val="004C447B"/>
    <w:rsid w:val="004C5863"/>
    <w:rsid w:val="00515AEF"/>
    <w:rsid w:val="00516C76"/>
    <w:rsid w:val="005201F8"/>
    <w:rsid w:val="00532E17"/>
    <w:rsid w:val="00572F9D"/>
    <w:rsid w:val="00577302"/>
    <w:rsid w:val="005865ED"/>
    <w:rsid w:val="00680199"/>
    <w:rsid w:val="006C3549"/>
    <w:rsid w:val="006D5686"/>
    <w:rsid w:val="006F7E78"/>
    <w:rsid w:val="007A10B7"/>
    <w:rsid w:val="00830FF8"/>
    <w:rsid w:val="008B4A44"/>
    <w:rsid w:val="0090465A"/>
    <w:rsid w:val="0090680D"/>
    <w:rsid w:val="00977D91"/>
    <w:rsid w:val="009B6D61"/>
    <w:rsid w:val="009E16F2"/>
    <w:rsid w:val="009E3411"/>
    <w:rsid w:val="009F44C4"/>
    <w:rsid w:val="00AB3724"/>
    <w:rsid w:val="00AE3D2B"/>
    <w:rsid w:val="00B721E8"/>
    <w:rsid w:val="00B92229"/>
    <w:rsid w:val="00C2377E"/>
    <w:rsid w:val="00C26262"/>
    <w:rsid w:val="00C32CF4"/>
    <w:rsid w:val="00CB2C3B"/>
    <w:rsid w:val="00CC5C27"/>
    <w:rsid w:val="00CD5FC4"/>
    <w:rsid w:val="00E54770"/>
    <w:rsid w:val="00EB0A38"/>
    <w:rsid w:val="00ED3BBF"/>
    <w:rsid w:val="00F5396C"/>
    <w:rsid w:val="00F63CDB"/>
    <w:rsid w:val="0234B913"/>
    <w:rsid w:val="033160AF"/>
    <w:rsid w:val="0EBA0100"/>
    <w:rsid w:val="114517EF"/>
    <w:rsid w:val="2814DD30"/>
    <w:rsid w:val="3ACE22D6"/>
    <w:rsid w:val="4000FCF2"/>
    <w:rsid w:val="437A6339"/>
    <w:rsid w:val="4C754E16"/>
    <w:rsid w:val="506B73B5"/>
    <w:rsid w:val="536E5F9B"/>
    <w:rsid w:val="55962D45"/>
    <w:rsid w:val="55EBDFB8"/>
    <w:rsid w:val="5850376C"/>
    <w:rsid w:val="5C3F7ED9"/>
    <w:rsid w:val="7C8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A2B8"/>
  <w15:chartTrackingRefBased/>
  <w15:docId w15:val="{25CE566D-534F-49BD-9FF9-F32EA664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FF8"/>
    <w:pPr>
      <w:keepNext/>
      <w:keepLines/>
      <w:spacing w:before="40" w:after="0" w:line="276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E5477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E54770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47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47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66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465A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830FF8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de-DE" w:eastAsia="de-DE"/>
    </w:rPr>
  </w:style>
  <w:style w:type="table" w:styleId="TableGrid">
    <w:name w:val="Table Grid"/>
    <w:basedOn w:val="TableNormal"/>
    <w:uiPriority w:val="59"/>
    <w:rsid w:val="00830FF8"/>
    <w:pPr>
      <w:spacing w:after="0" w:line="240" w:lineRule="auto"/>
    </w:pPr>
    <w:rPr>
      <w:rFonts w:ascii="Calibri" w:hAnsi="Calibri" w:eastAsia="Calibri" w:cs="Times New Roman"/>
      <w:sz w:val="20"/>
      <w:szCs w:val="20"/>
      <w:lang w:val="de-DE"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12844-c38f-4da1-991f-a3bfcc9f349b" xsi:nil="true"/>
    <lcf76f155ced4ddcb4097134ff3c332f xmlns="8cee6d02-a242-44a9-b2bf-9f8399f35f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85EB0AB5BB4B82D92320C0523B67" ma:contentTypeVersion="17" ma:contentTypeDescription="Create a new document." ma:contentTypeScope="" ma:versionID="1785aa7bfddde148286d36f8fc223fe7">
  <xsd:schema xmlns:xsd="http://www.w3.org/2001/XMLSchema" xmlns:xs="http://www.w3.org/2001/XMLSchema" xmlns:p="http://schemas.microsoft.com/office/2006/metadata/properties" xmlns:ns2="8cee6d02-a242-44a9-b2bf-9f8399f35f5b" xmlns:ns3="78512844-c38f-4da1-991f-a3bfcc9f349b" targetNamespace="http://schemas.microsoft.com/office/2006/metadata/properties" ma:root="true" ma:fieldsID="fa7b1d2ba6bfbba21b65b39477d26b99" ns2:_="" ns3:_="">
    <xsd:import namespace="8cee6d02-a242-44a9-b2bf-9f8399f35f5b"/>
    <xsd:import namespace="78512844-c38f-4da1-991f-a3bfcc9f3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6d02-a242-44a9-b2bf-9f8399f35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36570-b206-4421-af5f-75ef664a5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2844-c38f-4da1-991f-a3bfcc9f3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1e1cea-9df6-4995-aa95-3dcb0f2c52e3}" ma:internalName="TaxCatchAll" ma:showField="CatchAllData" ma:web="78512844-c38f-4da1-991f-a3bfcc9f3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F2891-AEB3-4776-9343-2CCDA7CA9896}">
  <ds:schemaRefs>
    <ds:schemaRef ds:uri="http://schemas.microsoft.com/office/2006/metadata/properties"/>
    <ds:schemaRef ds:uri="http://schemas.microsoft.com/office/infopath/2007/PartnerControls"/>
    <ds:schemaRef ds:uri="78512844-c38f-4da1-991f-a3bfcc9f349b"/>
    <ds:schemaRef ds:uri="8cee6d02-a242-44a9-b2bf-9f8399f35f5b"/>
  </ds:schemaRefs>
</ds:datastoreItem>
</file>

<file path=customXml/itemProps2.xml><?xml version="1.0" encoding="utf-8"?>
<ds:datastoreItem xmlns:ds="http://schemas.openxmlformats.org/officeDocument/2006/customXml" ds:itemID="{7F0C78E7-C702-4861-A4B8-3E6B13AC5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3E64F-EEB5-43B9-A46B-F104C4AD15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Reckitt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Mulhall, Catherine</dc:creator>
  <keywords/>
  <dc:description/>
  <lastModifiedBy>Catherine Mulhall</lastModifiedBy>
  <revision>8</revision>
  <dcterms:created xsi:type="dcterms:W3CDTF">2024-01-07T20:52:00.0000000Z</dcterms:created>
  <dcterms:modified xsi:type="dcterms:W3CDTF">2024-12-23T10:17:40.1081205Z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0x0101003C4C85EB0AB5BB4B82D92320C0523B67</vt:lpwstr>
  </property>
  <property fmtid="{D5CDD505-2E9C-101B-9397-08002B2CF9AE}" pid="3" name="MediaServiceImageTags">
    <vt:lpwstr/>
  </property>
</Properties>
</file>